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F" w:rsidRPr="00F5381F" w:rsidRDefault="00F5381F" w:rsidP="00F5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81F">
        <w:rPr>
          <w:rFonts w:ascii="Verdana" w:eastAsia="Times New Roman" w:hAnsi="Verdana" w:cs="Times New Roman"/>
          <w:b/>
          <w:bCs/>
          <w:color w:val="9C0000"/>
          <w:sz w:val="24"/>
          <w:szCs w:val="24"/>
          <w:lang w:eastAsia="pt-BR"/>
        </w:rPr>
        <w:br/>
      </w:r>
      <w:r w:rsidRPr="00F5381F">
        <w:rPr>
          <w:rFonts w:ascii="Verdana" w:eastAsia="Times New Roman" w:hAnsi="Verdana" w:cs="Times New Roman"/>
          <w:b/>
          <w:bCs/>
          <w:color w:val="9C0000"/>
          <w:sz w:val="36"/>
          <w:lang w:eastAsia="pt-BR"/>
        </w:rPr>
        <w:t xml:space="preserve">Benefícios da Atividade Física - Ponto de Vista </w:t>
      </w:r>
      <w:r w:rsidRPr="00F5381F">
        <w:rPr>
          <w:rFonts w:ascii="Verdana" w:eastAsia="Times New Roman" w:hAnsi="Verdana" w:cs="Times New Roman"/>
          <w:b/>
          <w:bCs/>
          <w:color w:val="9C0000"/>
          <w:sz w:val="36"/>
          <w:szCs w:val="36"/>
          <w:lang w:eastAsia="pt-BR"/>
        </w:rPr>
        <w:br/>
      </w:r>
      <w:r w:rsidRPr="00F5381F">
        <w:rPr>
          <w:rFonts w:ascii="Verdana" w:eastAsia="Times New Roman" w:hAnsi="Verdana" w:cs="Times New Roman"/>
          <w:b/>
          <w:bCs/>
          <w:color w:val="9C0000"/>
          <w:sz w:val="27"/>
          <w:lang w:eastAsia="pt-BR"/>
        </w:rPr>
        <w:t>Atividade Física X Promoção da Saúde</w:t>
      </w:r>
      <w:r w:rsidRPr="00F5381F">
        <w:rPr>
          <w:rFonts w:ascii="Verdana" w:eastAsia="Times New Roman" w:hAnsi="Verdana" w:cs="Times New Roman"/>
          <w:b/>
          <w:bCs/>
          <w:color w:val="9C0000"/>
          <w:sz w:val="36"/>
          <w:lang w:eastAsia="pt-B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2"/>
        <w:gridCol w:w="5272"/>
      </w:tblGrid>
      <w:tr w:rsidR="00F5381F" w:rsidRPr="00F5381F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81F" w:rsidRPr="00F5381F" w:rsidRDefault="00F5381F" w:rsidP="00F53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62125" cy="1866900"/>
                  <wp:effectExtent l="19050" t="0" r="9525" b="0"/>
                  <wp:docPr id="1" name="Imagem 1" descr="http://www.saudeemmovimento.com.br/profissionais/pesquisa/fisiologia_do_exercicio/imagens/montagem_esport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udeemmovimento.com.br/profissionais/pesquisa/fisiologia_do_exercicio/imagens/montagem_esport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Professor: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Fausto Arantes Porto - CREF 1387 - DF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Graduado pela UCB - DF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proofErr w:type="spellStart"/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Pós-graduação</w:t>
            </w:r>
            <w:proofErr w:type="spellEnd"/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 xml:space="preserve"> em Fisiologia do Exercício - Gama Filho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Conselheiro do CREF - 7 DF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 xml:space="preserve">Sócio Proprietário do </w:t>
            </w:r>
            <w:hyperlink r:id="rId5" w:history="1">
              <w:r w:rsidRPr="00F5381F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0"/>
                  <w:lang w:eastAsia="pt-BR"/>
                </w:rPr>
                <w:t>Saúde em Movimento</w:t>
              </w:r>
            </w:hyperlink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Autor do Livro - Como montar um centro de treinamento personalizado - SEBRAE</w:t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 xml:space="preserve">Avaliador Físico - Academia </w:t>
            </w:r>
            <w:proofErr w:type="spellStart"/>
            <w:r w:rsidRPr="00F5381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lang w:eastAsia="pt-BR"/>
              </w:rPr>
              <w:t>Malhart</w:t>
            </w:r>
            <w:proofErr w:type="spellEnd"/>
          </w:p>
        </w:tc>
      </w:tr>
    </w:tbl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"</w:t>
      </w:r>
      <w:r w:rsidRPr="00F5381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t-BR"/>
        </w:rPr>
        <w:t>Toda parte do corpo se tornará sadia, bem desenvolvida e com envelhecimento lento se exercitadas; no entanto, se não forem exercitadas, tais partes se tornarão suscetíveis a doenças, deficientes no crescimento e envelhecerão precocemente.</w:t>
      </w:r>
      <w:r w:rsidRPr="00F5381F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 xml:space="preserve">"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Hipócrates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Ao longo da história a atividade física sempre esteve presente na rotina da humanidade sempre associado a um estilo de época, a caça dos homens das cavernas para a sobrevivência, os Gregos e suas práticas desportivas na busca de um corpo perfeito ou de cunho militar como o exemplo na formação das legiões romanas com suas longas marcha e treinos, mas essa relação entre a atividade física e o homem em sua rotina diária parece ter diminuído gradativamente ao longo de nossa evolução.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a medida em que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as ciências e seus inventos facilitavam nossos afazeres, o progresso trouxe uma situação um tanto dúbia, de um lado temos a redução da mortalidade por doenças infecto contagiosas e o aumento da longevidade do outro o aumento de doenças crônico degenerativas e a perda da qualidade de vida, porque o fato de viver mais não indica viver melhor, destacando a importância e a necessidade de hábitos como o cuidado com a dieta, pratica de atividade física regular, e evitar substâncias e atividades que possam acelerar a degradação do corpo humano.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Se a tecnologia e o progresso trouxeram facilidades, isso é inquestionável, mas junto incrementaram as doenças silenciosas formando uma epidemia que se </w:t>
      </w:r>
      <w:proofErr w:type="spell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estabele-se</w:t>
      </w:r>
      <w:proofErr w:type="spell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sem maiores sintomas em suas primeiras fases e vão gradativamente se desenvolvendo ao longo dos anos, identificadas como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Doenças crômicos degenerativas, que tem sua origem em uma série de fatores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como a predisposição genética, influência do meio externo e hábitos de vida e nesse último o nosso destaque ao grau de atividade física praticado.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Mas apesar desse formula milagrosa que é a atividade física estar presente em quase todos os meios de comunicação, cada vez mais a população apresenta problemas relacionados com a falta de exercícios, a desculpa mais freqüente é a falta de tempo ou falta de condições para prática que é agravada pela economia de movimentos em nossa rotina, como a comodidades do controle remoto, telefone celular, elevadores e escadas rolantes sem falar nas horas diárias dedicadas a 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televisão ou ao computador e infelizmente parece ser um fenômeno de dimensões mundial, pois uma das doenças associadas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falta de exercícios como a obesidade tem prevalência em quase todo planeta.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Como o avanço dessas epidemias silenciosas até o conceito de saúde teve de ser revisto e as instituições de saúde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pública governamentais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não governamentais ressaltam a importância dos conceitos como promoção e prevenção na saúde com um destaque em hábitos mais saudáveis ao logo de toda vida e essas iniciativas foram divididas em duas frentes, uma de âmbito macro com o destaque em papel de políticas públicas (combate a poluição, preocupação com o meio ambiente) e outra com a necessidade do compromisso pessoal com a manutenção da própria saúde.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Para ressaltar o papel da atividade física basta comparar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um pessoa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ativa fisicamente de 60 anos com um inativo de mesma idade, quando comparados a diferença em ternos de índices fisiológicos são consideráveis as marcas, mas o que reflete em termos de qualidade de vida é que o ativo provavelmente terá maior mobilidade, </w:t>
      </w:r>
      <w:proofErr w:type="spell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automonia</w:t>
      </w:r>
      <w:proofErr w:type="spell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manutenção de valências físicas como força muscular, flexibilidade e capacidade aeróbia, tão importantes em sua vida diária.</w:t>
      </w:r>
    </w:p>
    <w:p w:rsidR="00E526AF" w:rsidRDefault="00E526AF"/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Mas por que toda essa preocupação com o grau de condicionamento físico da população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mundial ?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porque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estudos longitudinais apontam para a relação direta e favorável entre o nível de aptidão física, o grau de atividade física praticada e a saúde, conforme o quadro abaixo demonstra quais as doenças que podem ser evitadas ou minimizadas com o ato de exercitar-se regularmente : </w:t>
      </w:r>
    </w:p>
    <w:tbl>
      <w:tblPr>
        <w:tblW w:w="900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000080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500"/>
        <w:gridCol w:w="4500"/>
      </w:tblGrid>
      <w:tr w:rsidR="00F5381F" w:rsidRPr="00F5381F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Doenças aterosclerótica coronariana</w:t>
            </w:r>
            <w:proofErr w:type="gramEnd"/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Diabetes </w:t>
            </w:r>
            <w:proofErr w:type="spellStart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melito</w:t>
            </w:r>
            <w:proofErr w:type="spellEnd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tipo II</w:t>
            </w:r>
          </w:p>
        </w:tc>
      </w:tr>
      <w:tr w:rsidR="00F5381F" w:rsidRPr="00F5381F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Hipertensão arterial sistêmica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Osteoporose e </w:t>
            </w:r>
            <w:proofErr w:type="spellStart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osteoartrose</w:t>
            </w:r>
            <w:proofErr w:type="spellEnd"/>
          </w:p>
        </w:tc>
      </w:tr>
      <w:tr w:rsidR="00F5381F" w:rsidRPr="00F5381F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Acidente vascular </w:t>
            </w:r>
            <w:proofErr w:type="gramStart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encefálico -AVC</w:t>
            </w:r>
            <w:proofErr w:type="gramEnd"/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Obesidade</w:t>
            </w:r>
          </w:p>
        </w:tc>
      </w:tr>
      <w:tr w:rsidR="00F5381F" w:rsidRPr="00F5381F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Doenças vascular periférica</w:t>
            </w:r>
            <w:proofErr w:type="gramEnd"/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Ansiedade e depressão</w:t>
            </w:r>
          </w:p>
        </w:tc>
      </w:tr>
      <w:tr w:rsidR="00F5381F" w:rsidRPr="00F5381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Câncer de cólon, mama, próstata e pulmão</w:t>
            </w:r>
          </w:p>
        </w:tc>
      </w:tr>
      <w:tr w:rsidR="00F5381F" w:rsidRPr="00F5381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hideMark/>
          </w:tcPr>
          <w:p w:rsidR="00F5381F" w:rsidRPr="00F5381F" w:rsidRDefault="00F5381F" w:rsidP="00F538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81F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Fonte: Consenso da Sociedade Brasileira de Medicina Desportiva - 1999</w:t>
            </w:r>
          </w:p>
        </w:tc>
      </w:tr>
    </w:tbl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perante uma revisão das principais orientações quanto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prescrição da atividade física para a promoção da saúde se destacam: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04775" cy="104775"/>
            <wp:effectExtent l="19050" t="0" r="9525" b="0"/>
            <wp:docPr id="3" name="Imagem 3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81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t-BR"/>
        </w:rPr>
        <w:t>Tipo de atividade praticada:</w:t>
      </w:r>
      <w:r w:rsidRPr="00F5381F">
        <w:rPr>
          <w:rFonts w:ascii="Verdana" w:eastAsia="Times New Roman" w:hAnsi="Verdana" w:cs="Times New Roman"/>
          <w:color w:val="000080"/>
          <w:sz w:val="20"/>
          <w:szCs w:val="20"/>
          <w:lang w:eastAsia="pt-BR"/>
        </w:rPr>
        <w:t xml:space="preserve"> 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Escolha desse quesito passa pela interpretação do estado de saúde, nível de condicionamento físico, objetivos perante a prática das modalidades e afinidades pessoais, com a união desses fatores aumenta a possibilidade de permanência ao estilo de vida ativo.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Seria interessante incluir a variabilidade na escolha (praticar mais de um tipo de atividade), outro ponto seria a necessidade de associar o trabalho aeróbico, com o trabalho de força ou localizado e o trabalho de flexibilidade formando um programa completo em ternos de promoção da saúde. 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Mas o que deve ser ressaltado é o investimento continuo no futuro onde as pessoas devem buscar formas de se tornarem mais ativas em suas rotinas diárias, subir escadas, sair para dançar, praticar atividades como jardinagem, lavar o carro, passear no parque,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palavra de ordem é movimento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04775" cy="104775"/>
            <wp:effectExtent l="19050" t="0" r="9525" b="0"/>
            <wp:docPr id="4" name="Imagem 4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81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t-BR"/>
        </w:rPr>
        <w:t>Freqüência semanal de prática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quanto a esse item existe uma relação direta com a intensidade do esforço, não se deve exercitar menos de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3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vezes por semana com o risco de não haver benefícios fisiológicos e cargas de trabalho muito intensas necessitam de repouso para regeneração após o esforço, mas para iniciantes e cargas de trabalho leves a moderadas a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recomendação é para a prática na maioria dos dias da semana.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04775" cy="104775"/>
            <wp:effectExtent l="19050" t="0" r="9525" b="0"/>
            <wp:docPr id="5" name="Imagem 5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81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t-BR"/>
        </w:rPr>
        <w:t>Duração da sessão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aqui esta a grande novidade quanto a prescrição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da atividades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antes era apenas recomendado atividades realizadas de forma continuas, nas pesquisas recentes apontam para benefícios de um novo conceito, a acumulação de cargas de trabalho em um mesmo dia,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 indicação e para um mínimo de 30 minutos por dia, que podem ser realizados de forma continua ou acumulada em duas sessões de 15 minutos ou três de 10 minutos,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que facilita a adesão e prática de pessoas com pouca disponibilidade de tempo ou iniciante na prática de atividades físicas regulares.</w:t>
      </w:r>
    </w:p>
    <w:p w:rsidR="00F5381F" w:rsidRPr="00F5381F" w:rsidRDefault="00F5381F" w:rsidP="00F5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04775" cy="104775"/>
            <wp:effectExtent l="19050" t="0" r="9525" b="0"/>
            <wp:docPr id="6" name="Imagem 6" descr="http://www.saudeemmovimento.com.br/images/s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udeemmovimento.com.br/images/se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81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t-BR"/>
        </w:rPr>
        <w:t>Intensidade das atividades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-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esse é o grande problema a ser equacionado, porque sua definição passa pela individualidade biológica onde cargas muito leves não trazem benefícios e cargas muito pesadas </w:t>
      </w:r>
      <w:proofErr w:type="gramStart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>podem ser prejudiciais</w:t>
      </w:r>
      <w:proofErr w:type="gramEnd"/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mas </w:t>
      </w:r>
      <w:r w:rsidRPr="00F5381F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se o objetivo é a promoção da saúde os estudos apontam como limiar mínimo de proteção cargas de leves a moderadas</w:t>
      </w:r>
      <w:r w:rsidRPr="00F5381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recomendam a importância da regularidade e continuidade do trabalho, porque com a adesão ao um estilo mais ativo, geralmente existe um progressão natural da intensidade do trabalho.  </w:t>
      </w:r>
    </w:p>
    <w:p w:rsidR="00F5381F" w:rsidRDefault="00F5381F"/>
    <w:sectPr w:rsidR="00F5381F" w:rsidSect="00E52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81F"/>
    <w:rsid w:val="00E526AF"/>
    <w:rsid w:val="00F05CAF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381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381F"/>
    <w:rPr>
      <w:b/>
      <w:bCs/>
    </w:rPr>
  </w:style>
  <w:style w:type="character" w:styleId="nfase">
    <w:name w:val="Emphasis"/>
    <w:basedOn w:val="Fontepargpadro"/>
    <w:uiPriority w:val="20"/>
    <w:qFormat/>
    <w:rsid w:val="00F5381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audeemmovimento.com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2009-01-21T15:11:00Z</dcterms:created>
  <dcterms:modified xsi:type="dcterms:W3CDTF">2009-01-21T15:35:00Z</dcterms:modified>
</cp:coreProperties>
</file>